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2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2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CIRCULAR</w:t>
      </w:r>
    </w:p>
    <w:p>
      <w:pPr>
        <w:spacing w:before="0" w:after="12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DESPEDIDA DE LA AS.VET.  VILLAVICIOSA 14  alTcol Nuñez Amador</w:t>
      </w:r>
    </w:p>
    <w:p>
      <w:pPr>
        <w:spacing w:before="0" w:after="12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2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2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  OBJETO.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2º encuentro de Veteranos, despedida y homenaje al Teniente Coronel Miguel Angel Nuñez Amador por parte de los veteranos de la fuerzas armadas</w:t>
      </w:r>
    </w:p>
    <w:p>
      <w:pPr>
        <w:spacing w:before="0" w:after="120" w:line="240"/>
        <w:ind w:right="0" w:left="36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4"/>
        </w:numPr>
        <w:spacing w:before="0" w:after="120" w:line="240"/>
        <w:ind w:right="0" w:left="36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FECHA, HORA Y LUGAR.</w:t>
      </w:r>
    </w:p>
    <w:p>
      <w:pPr>
        <w:spacing w:before="0" w:after="12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 el Acto. “General Cavalcanti”, el 22 de septiembre a las 13:00.</w:t>
      </w:r>
    </w:p>
    <w:p>
      <w:pPr>
        <w:spacing w:before="0" w:after="12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"/>
        </w:numPr>
        <w:spacing w:before="0" w:after="120" w:line="240"/>
        <w:ind w:right="0" w:left="36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PRESIDENCIA DEL ACTO.</w:t>
      </w:r>
    </w:p>
    <w:p>
      <w:pPr>
        <w:spacing w:before="0" w:after="12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EL Sr. Presidente de la As. Vet. RCLAC  "Villaviciosa 14".</w:t>
      </w:r>
    </w:p>
    <w:p>
      <w:pPr>
        <w:spacing w:before="0" w:after="12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D. José Antonio Ángeles Moreno</w:t>
      </w:r>
    </w:p>
    <w:p>
      <w:pPr>
        <w:spacing w:before="0" w:after="12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pacing w:before="0" w:after="120" w:line="240"/>
        <w:ind w:right="0" w:left="36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HORARIO GENERAL y ACTOS PREVISTOS.</w:t>
      </w:r>
    </w:p>
    <w:p>
      <w:pPr>
        <w:spacing w:before="0" w:after="12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13:00</w:t>
        <w:tab/>
        <w:t xml:space="preserve">Recepción Previa.</w:t>
      </w:r>
    </w:p>
    <w:p>
      <w:pPr>
        <w:spacing w:before="0" w:after="12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13:15</w:t>
        <w:tab/>
        <w:t xml:space="preserve">Parada de los veteranos.</w:t>
      </w:r>
    </w:p>
    <w:p>
      <w:pPr>
        <w:spacing w:before="0" w:after="12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13:30</w:t>
        <w:tab/>
        <w:t xml:space="preserve">Acto en Monolito Regimiento “Villaviciosa 14”.</w:t>
      </w:r>
    </w:p>
    <w:p>
      <w:pPr>
        <w:spacing w:before="0" w:after="12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Introducción del presidente</w:t>
      </w:r>
    </w:p>
    <w:p>
      <w:pPr>
        <w:spacing w:before="0" w:after="12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14:00        Desfile de los veteranos</w:t>
      </w:r>
    </w:p>
    <w:p>
      <w:pPr>
        <w:spacing w:before="0" w:after="12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14:15        Entrega de regalos</w:t>
      </w:r>
    </w:p>
    <w:p>
      <w:pPr>
        <w:spacing w:before="0" w:after="12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14:30</w:t>
        <w:tab/>
        <w:t xml:space="preserve">Acto Social.</w:t>
      </w:r>
    </w:p>
    <w:p>
      <w:pPr>
        <w:spacing w:before="0" w:after="12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36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10"/>
        </w:numPr>
        <w:spacing w:before="0" w:after="120" w:line="240"/>
        <w:ind w:right="0" w:left="36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PROGRAMA DETALLADO DE LOS ACTOS</w:t>
      </w:r>
    </w:p>
    <w:p>
      <w:pPr>
        <w:numPr>
          <w:ilvl w:val="0"/>
          <w:numId w:val="10"/>
        </w:numPr>
        <w:spacing w:before="0" w:after="120" w:line="240"/>
        <w:ind w:right="0" w:left="36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10"/>
        </w:numPr>
        <w:spacing w:before="0" w:after="120" w:line="240"/>
        <w:ind w:right="0" w:left="765" w:hanging="405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Recepción Previa.</w:t>
      </w:r>
    </w:p>
    <w:p>
      <w:pPr>
        <w:spacing w:before="0" w:after="120" w:line="240"/>
        <w:ind w:right="0" w:left="765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Sólo para el personal específica y exclusivamente determinado por La Asociación de Veteranos</w:t>
      </w:r>
    </w:p>
    <w:p>
      <w:pPr>
        <w:spacing w:before="0" w:after="120" w:line="240"/>
        <w:ind w:right="0" w:left="765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 el Acuartelamiento “General Cavalcanti”.</w:t>
      </w:r>
    </w:p>
    <w:p>
      <w:pPr>
        <w:spacing w:before="0" w:after="120" w:line="240"/>
        <w:ind w:right="0" w:left="765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3"/>
        </w:numPr>
        <w:spacing w:before="0" w:after="120" w:line="240"/>
        <w:ind w:right="0" w:left="765" w:hanging="405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Parada Militar.</w:t>
      </w:r>
    </w:p>
    <w:p>
      <w:pPr>
        <w:spacing w:before="0" w:after="120" w:line="240"/>
        <w:ind w:right="0" w:left="765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Lugar: Monolito del Villaviciosa 14 del Acuartelamiento “General Cavalcanti”.</w:t>
      </w:r>
    </w:p>
    <w:p>
      <w:pPr>
        <w:spacing w:before="0" w:after="120" w:line="240"/>
        <w:ind w:right="0" w:left="765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Horario: 13:00.</w:t>
      </w:r>
    </w:p>
    <w:p>
      <w:pPr>
        <w:spacing w:before="0" w:after="120" w:line="240"/>
        <w:ind w:right="0" w:left="765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Veteranos en formación:</w:t>
      </w:r>
    </w:p>
    <w:p>
      <w:pPr>
        <w:numPr>
          <w:ilvl w:val="0"/>
          <w:numId w:val="15"/>
        </w:numPr>
        <w:spacing w:before="0" w:after="120" w:line="240"/>
        <w:ind w:right="0" w:left="1560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Mando: Presidente de la As. Vet. RCLAC Villaviciosa 14</w:t>
      </w:r>
    </w:p>
    <w:p>
      <w:pPr>
        <w:numPr>
          <w:ilvl w:val="0"/>
          <w:numId w:val="15"/>
        </w:numPr>
        <w:spacing w:before="0" w:after="120" w:line="240"/>
        <w:ind w:right="0" w:left="1560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Composición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15"/>
        </w:numPr>
        <w:spacing w:before="0" w:after="120" w:line="240"/>
        <w:ind w:right="0" w:left="1560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Asociación de  Veteranos  “Villaviciosa14"</w:t>
      </w:r>
    </w:p>
    <w:p>
      <w:pPr>
        <w:numPr>
          <w:ilvl w:val="0"/>
          <w:numId w:val="15"/>
        </w:numPr>
        <w:spacing w:before="0" w:after="120" w:line="240"/>
        <w:ind w:right="0" w:left="1560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Auxiliares de la Guardia Civil</w:t>
      </w:r>
    </w:p>
    <w:p>
      <w:pPr>
        <w:numPr>
          <w:ilvl w:val="0"/>
          <w:numId w:val="15"/>
        </w:numPr>
        <w:spacing w:before="0" w:after="120" w:line="240"/>
        <w:ind w:right="0" w:left="1560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Hermandad de Veteranos  B.A. de Cuatro Vientos y Transmisiones</w:t>
      </w:r>
    </w:p>
    <w:p>
      <w:pPr>
        <w:numPr>
          <w:ilvl w:val="0"/>
          <w:numId w:val="15"/>
        </w:numPr>
        <w:spacing w:before="0" w:after="120" w:line="240"/>
        <w:ind w:right="0" w:left="1560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Hermandad de legionarios de España</w:t>
      </w:r>
    </w:p>
    <w:p>
      <w:pPr>
        <w:numPr>
          <w:ilvl w:val="0"/>
          <w:numId w:val="15"/>
        </w:numPr>
        <w:spacing w:before="0" w:after="120" w:line="240"/>
        <w:ind w:right="0" w:left="1560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Uniformidad:</w:t>
      </w:r>
    </w:p>
    <w:p>
      <w:pPr>
        <w:numPr>
          <w:ilvl w:val="0"/>
          <w:numId w:val="15"/>
        </w:numPr>
        <w:spacing w:before="0" w:after="120" w:line="240"/>
        <w:ind w:right="0" w:left="1843" w:hanging="28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Veteranos</w:t>
      </w:r>
    </w:p>
    <w:p>
      <w:pPr>
        <w:numPr>
          <w:ilvl w:val="0"/>
          <w:numId w:val="15"/>
        </w:numPr>
        <w:spacing w:before="0" w:after="120" w:line="240"/>
        <w:ind w:right="0" w:left="2127" w:hanging="28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Uniforme de veranos</w:t>
      </w:r>
    </w:p>
    <w:p>
      <w:pPr>
        <w:numPr>
          <w:ilvl w:val="0"/>
          <w:numId w:val="15"/>
        </w:numPr>
        <w:spacing w:before="0" w:after="120" w:line="240"/>
        <w:ind w:right="0" w:left="1843" w:hanging="28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Personal civil</w:t>
      </w:r>
    </w:p>
    <w:p>
      <w:pPr>
        <w:numPr>
          <w:ilvl w:val="0"/>
          <w:numId w:val="15"/>
        </w:numPr>
        <w:spacing w:before="0" w:after="120" w:line="240"/>
        <w:ind w:right="0" w:left="2127" w:hanging="28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Adecuado al Acto.</w:t>
      </w:r>
    </w:p>
    <w:p>
      <w:pPr>
        <w:numPr>
          <w:ilvl w:val="0"/>
          <w:numId w:val="15"/>
        </w:numPr>
        <w:spacing w:before="0" w:after="120" w:line="240"/>
        <w:ind w:right="0" w:left="2127" w:hanging="28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5"/>
        </w:numPr>
        <w:spacing w:before="0" w:after="120" w:line="240"/>
        <w:ind w:right="0" w:left="1560" w:hanging="709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Acto en Monolito Regimiento “Villaviciosa”.</w:t>
      </w:r>
    </w:p>
    <w:p>
      <w:pPr>
        <w:spacing w:before="0" w:after="120" w:line="240"/>
        <w:ind w:right="0" w:left="2127" w:hanging="567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13:00 Honores a la Autoridad que preside el Acto (Himno Nacional versión breve).</w:t>
      </w:r>
    </w:p>
    <w:p>
      <w:pPr>
        <w:spacing w:before="0" w:after="120" w:line="240"/>
        <w:ind w:right="0" w:left="2124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Acto de Homenaje a los que dieron su vida por España.</w:t>
      </w:r>
    </w:p>
    <w:p>
      <w:pPr>
        <w:spacing w:before="0" w:after="120" w:line="240"/>
        <w:ind w:right="0" w:left="2124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Himno Caballería.</w:t>
      </w:r>
    </w:p>
    <w:p>
      <w:pPr>
        <w:spacing w:before="0" w:after="120" w:line="240"/>
        <w:ind w:right="0" w:left="2124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Desfile.(El homenajeado estará con el General enfrete del Cuartel General del la Brisan 1)</w:t>
      </w:r>
    </w:p>
    <w:p>
      <w:pPr>
        <w:spacing w:before="0" w:after="120" w:line="240"/>
        <w:ind w:right="0" w:left="765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4"/>
        </w:numPr>
        <w:spacing w:before="0" w:after="120" w:line="240"/>
        <w:ind w:right="0" w:left="765" w:hanging="405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Acto Social.</w:t>
      </w:r>
    </w:p>
    <w:p>
      <w:pPr>
        <w:spacing w:before="0" w:after="120" w:line="240"/>
        <w:ind w:right="0" w:left="765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 el monolito del Villaviciosa 14 “General Cavalcanti”, a partir de las 14:00 h.</w:t>
      </w:r>
    </w:p>
    <w:p>
      <w:pPr>
        <w:spacing w:before="0" w:after="120" w:line="240"/>
        <w:ind w:right="0" w:left="765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 seguirá la siguiente secuencia general:</w:t>
      </w:r>
    </w:p>
    <w:p>
      <w:pPr>
        <w:numPr>
          <w:ilvl w:val="0"/>
          <w:numId w:val="26"/>
        </w:numPr>
        <w:spacing w:before="0" w:after="120" w:line="240"/>
        <w:ind w:right="0" w:left="1134" w:hanging="28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Alocución del presidente y del Tcol.  NUñez .</w:t>
      </w:r>
    </w:p>
    <w:p>
      <w:pPr>
        <w:numPr>
          <w:ilvl w:val="0"/>
          <w:numId w:val="26"/>
        </w:numPr>
        <w:spacing w:before="0" w:after="120" w:line="240"/>
        <w:ind w:right="0" w:left="1134" w:hanging="28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La Asociación de Veteranos RCLAC “Villaviciosa” 14 entregará recuerdos al Tcol. Nuñez</w:t>
      </w:r>
    </w:p>
    <w:p>
      <w:pPr>
        <w:numPr>
          <w:ilvl w:val="0"/>
          <w:numId w:val="26"/>
        </w:numPr>
        <w:spacing w:before="0" w:after="120" w:line="240"/>
        <w:ind w:right="0" w:left="1134" w:hanging="28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Palabras de amigos, familia y compañeros del homenajeado</w:t>
      </w:r>
    </w:p>
    <w:p>
      <w:pPr>
        <w:spacing w:before="0" w:after="120" w:line="240"/>
        <w:ind w:right="0" w:left="141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8"/>
        </w:numPr>
        <w:spacing w:before="0" w:after="120" w:line="240"/>
        <w:ind w:right="0" w:left="36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ENSAYOS</w:t>
      </w:r>
    </w:p>
    <w:p>
      <w:pPr>
        <w:spacing w:before="0" w:after="12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Lugar: Base “General Cavalcanti”.</w:t>
      </w:r>
    </w:p>
    <w:p>
      <w:pPr>
        <w:numPr>
          <w:ilvl w:val="0"/>
          <w:numId w:val="30"/>
        </w:numPr>
        <w:spacing w:before="0" w:after="120" w:line="240"/>
        <w:ind w:right="0" w:left="765" w:hanging="405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Sabado 22/09/2018 10:00H – Ensayo General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30"/>
        </w:numPr>
        <w:spacing w:before="0" w:after="120" w:line="240"/>
        <w:ind w:right="0" w:left="1843" w:hanging="28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Acto general: Presidente de la AS. VET.</w:t>
      </w:r>
    </w:p>
    <w:p>
      <w:pPr>
        <w:numPr>
          <w:ilvl w:val="0"/>
          <w:numId w:val="30"/>
        </w:numPr>
        <w:spacing w:before="0" w:after="120" w:line="240"/>
        <w:ind w:right="0" w:left="1843" w:hanging="28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Acto a los Caídos</w:t>
      </w:r>
    </w:p>
    <w:p>
      <w:pPr>
        <w:numPr>
          <w:ilvl w:val="0"/>
          <w:numId w:val="30"/>
        </w:numPr>
        <w:spacing w:before="0" w:after="120" w:line="240"/>
        <w:ind w:right="0" w:left="1843" w:hanging="28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Desfile</w:t>
      </w:r>
    </w:p>
    <w:p>
      <w:pPr>
        <w:spacing w:before="0" w:after="12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33"/>
        </w:numPr>
        <w:spacing w:before="0" w:after="120" w:line="240"/>
        <w:ind w:right="0" w:left="36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COMETIDOS</w:t>
      </w:r>
    </w:p>
    <w:p>
      <w:pPr>
        <w:numPr>
          <w:ilvl w:val="0"/>
          <w:numId w:val="33"/>
        </w:numPr>
        <w:spacing w:before="0" w:after="120" w:line="240"/>
        <w:ind w:right="0" w:left="36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33"/>
        </w:numPr>
        <w:spacing w:before="0" w:after="120" w:line="240"/>
        <w:ind w:right="0" w:left="36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AS. VET. RCLAC Villaviciosa 14 </w:t>
      </w:r>
    </w:p>
    <w:p>
      <w:pPr>
        <w:numPr>
          <w:ilvl w:val="0"/>
          <w:numId w:val="33"/>
        </w:numPr>
        <w:spacing w:before="0" w:after="120" w:line="240"/>
        <w:ind w:right="0" w:left="765" w:hanging="405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Engalanamiento del monolito y la pergola  “General Cavalcanti”</w:t>
      </w:r>
    </w:p>
    <w:p>
      <w:pPr>
        <w:numPr>
          <w:ilvl w:val="0"/>
          <w:numId w:val="33"/>
        </w:numPr>
        <w:spacing w:before="0" w:after="120" w:line="240"/>
        <w:ind w:right="0" w:left="765" w:hanging="405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Megafonia</w:t>
      </w:r>
    </w:p>
    <w:p>
      <w:pPr>
        <w:numPr>
          <w:ilvl w:val="0"/>
          <w:numId w:val="33"/>
        </w:numPr>
        <w:spacing w:before="0" w:after="120" w:line="240"/>
        <w:ind w:right="0" w:left="765" w:hanging="405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Comedor y comida</w:t>
      </w:r>
    </w:p>
    <w:p>
      <w:pPr>
        <w:numPr>
          <w:ilvl w:val="0"/>
          <w:numId w:val="33"/>
        </w:numPr>
        <w:spacing w:before="0" w:after="120" w:line="240"/>
        <w:ind w:right="0" w:left="765" w:hanging="405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Recogida en perfecto estado de revista</w:t>
      </w:r>
    </w:p>
    <w:p>
      <w:pPr>
        <w:spacing w:before="0" w:after="120" w:line="240"/>
        <w:ind w:right="0" w:left="765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6"/>
        </w:numPr>
        <w:spacing w:before="0" w:after="120" w:line="240"/>
        <w:ind w:right="0" w:left="765" w:hanging="405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USBAD “Cavalcanti”.</w:t>
      </w:r>
    </w:p>
    <w:p>
      <w:pPr>
        <w:numPr>
          <w:ilvl w:val="0"/>
          <w:numId w:val="36"/>
        </w:numPr>
        <w:spacing w:before="0" w:after="120" w:line="240"/>
        <w:ind w:right="0" w:left="1135" w:hanging="28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Control de Entrada al Acto “General Cavalcanti”.</w:t>
      </w:r>
    </w:p>
    <w:p>
      <w:pPr>
        <w:numPr>
          <w:ilvl w:val="0"/>
          <w:numId w:val="36"/>
        </w:numPr>
        <w:spacing w:before="0" w:after="120" w:line="240"/>
        <w:ind w:right="0" w:left="1135" w:hanging="28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Gestión de Aparcamientos.</w:t>
      </w:r>
    </w:p>
    <w:p>
      <w:pPr>
        <w:spacing w:before="0" w:after="120" w:line="240"/>
        <w:ind w:right="0" w:left="851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851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Pozuelo de Alarcón, a 14 de septiembre  de 2018</w:t>
      </w:r>
    </w:p>
    <w:p>
      <w:pPr>
        <w:spacing w:before="0" w:after="12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El Presidente de la As. Vet. RCLAC "Villaviciosa 14"</w:t>
      </w:r>
    </w:p>
    <w:p>
      <w:pPr>
        <w:spacing w:before="0" w:after="12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José A. Ángeles Moreno</w:t>
      </w:r>
    </w:p>
    <w:p>
      <w:pPr>
        <w:spacing w:before="0" w:after="12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num w:numId="4">
    <w:abstractNumId w:val="66"/>
  </w:num>
  <w:num w:numId="6">
    <w:abstractNumId w:val="60"/>
  </w:num>
  <w:num w:numId="8">
    <w:abstractNumId w:val="54"/>
  </w:num>
  <w:num w:numId="10">
    <w:abstractNumId w:val="48"/>
  </w:num>
  <w:num w:numId="13">
    <w:abstractNumId w:val="42"/>
  </w:num>
  <w:num w:numId="15">
    <w:abstractNumId w:val="36"/>
  </w:num>
  <w:num w:numId="24">
    <w:abstractNumId w:val="30"/>
  </w:num>
  <w:num w:numId="26">
    <w:abstractNumId w:val="24"/>
  </w:num>
  <w:num w:numId="28">
    <w:abstractNumId w:val="18"/>
  </w:num>
  <w:num w:numId="30">
    <w:abstractNumId w:val="12"/>
  </w:num>
  <w:num w:numId="33">
    <w:abstractNumId w:val="6"/>
  </w:num>
  <w:num w:numId="3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